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11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04"/>
        <w:gridCol w:w="6"/>
        <w:gridCol w:w="6"/>
      </w:tblGrid>
      <w:tr w:rsidR="000C00D1" w:rsidRPr="000C00D1" w:rsidTr="000C00D1"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Borders>
                <w:bottom w:val="single" w:sz="6" w:space="0" w:color="CCCCCC"/>
              </w:tblBorders>
              <w:shd w:val="clear" w:color="auto" w:fill="C0DAFA"/>
              <w:tblCellMar>
                <w:top w:w="75" w:type="dxa"/>
                <w:left w:w="75" w:type="dxa"/>
                <w:bottom w:w="150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7487"/>
              <w:gridCol w:w="156"/>
              <w:gridCol w:w="1473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5000" w:type="pct"/>
                  <w:shd w:val="clear" w:color="auto" w:fill="C0DAFA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58"/>
                    <w:gridCol w:w="3858"/>
                    <w:gridCol w:w="66"/>
                    <w:gridCol w:w="1110"/>
                    <w:gridCol w:w="3873"/>
                  </w:tblGrid>
                  <w:tr w:rsidR="000C00D1" w:rsidRPr="000C00D1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 xml:space="preserve">Data </w:t>
                        </w:r>
                        <w:proofErr w:type="spellStart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început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78" type="#_x0000_t75" style="width:112.8pt;height:18pt" o:ole="">
                              <v:imagedata r:id="rId5" o:title=""/>
                            </v:shape>
                            <w:control r:id="rId6" w:name="DefaultOcxName" w:shapeid="_x0000_i1078"/>
                          </w:objec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 </w: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7" type="#_x0000_t75" style="width:1in;height:1in" o:ole="">
                              <v:imagedata r:id="rId7" o:title=""/>
                            </v:shape>
                            <w:control r:id="rId8" w:name="DefaultOcxName1" w:shapeid="_x0000_i1077"/>
                          </w:objec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 xml:space="preserve">Data </w:t>
                        </w:r>
                        <w:proofErr w:type="spellStart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sfârșit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6" type="#_x0000_t75" style="width:112.8pt;height:18pt" o:ole="">
                              <v:imagedata r:id="rId9" o:title=""/>
                            </v:shape>
                            <w:control r:id="rId10" w:name="DefaultOcxName2" w:shapeid="_x0000_i1076"/>
                          </w:objec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 </w: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5" type="#_x0000_t75" style="width:1in;height:1in" o:ole="">
                              <v:imagedata r:id="rId7" o:title=""/>
                            </v:shape>
                            <w:control r:id="rId11" w:name="DefaultOcxName3" w:shapeid="_x0000_i1075"/>
                          </w:object>
                        </w:r>
                      </w:p>
                    </w:tc>
                  </w:tr>
                  <w:tr w:rsidR="000C00D1" w:rsidRPr="000C00D1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Grup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 xml:space="preserve">  </w: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4" type="#_x0000_t75" style="width:51pt;height:18pt" o:ole="">
                              <v:imagedata r:id="rId12" o:title=""/>
                            </v:shape>
                            <w:control r:id="rId13" w:name="DefaultOcxName4" w:shapeid="_x0000_i1074"/>
                          </w:objec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Vehicul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3" type="#_x0000_t75" style="width:112.8pt;height:18pt" o:ole="">
                              <v:imagedata r:id="rId14" o:title=""/>
                            </v:shape>
                            <w:control r:id="rId15" w:name="DefaultOcxName5" w:shapeid="_x0000_i1073"/>
                          </w:objec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2" type="#_x0000_t75" style="width:1in;height:1in" o:ole="">
                              <v:imagedata r:id="rId7" o:title=""/>
                            </v:shape>
                            <w:control r:id="rId16" w:name="DefaultOcxName6" w:shapeid="_x0000_i1072"/>
                          </w:object>
                        </w:r>
                      </w:p>
                    </w:tc>
                  </w:tr>
                  <w:tr w:rsidR="000C00D1" w:rsidRPr="000C00D1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Durată</w:t>
                        </w:r>
                        <w:proofErr w:type="spellEnd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>minimă</w:t>
                        </w:r>
                        <w:proofErr w:type="spellEnd"/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 xml:space="preserve"> (minute)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</w:pP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t xml:space="preserve">                </w:t>
                        </w:r>
                        <w:r w:rsidRPr="000C00D1">
                          <w:rPr>
                            <w:rFonts w:ascii="Verdana" w:eastAsia="Times New Roman" w:hAnsi="Verdana" w:cs="Times New Roman"/>
                            <w:sz w:val="16"/>
                            <w:szCs w:val="16"/>
                          </w:rPr>
                          <w:object w:dxaOrig="1440" w:dyaOrig="1440">
                            <v:shape id="_x0000_i1071" type="#_x0000_t75" style="width:51pt;height:18pt" o:ole="">
                              <v:imagedata r:id="rId17" o:title=""/>
                            </v:shape>
                            <w:control r:id="rId18" w:name="DefaultOcxName7" w:shapeid="_x0000_i1071"/>
                          </w:objec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shd w:val="clear" w:color="auto" w:fill="C0DAFA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CCCCCC"/>
                  </w:tcBorders>
                  <w:shd w:val="clear" w:color="auto" w:fill="C0DAFA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hideMark/>
                </w:tcPr>
                <w:tbl>
                  <w:tblPr>
                    <w:tblW w:w="0" w:type="auto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8"/>
                  </w:tblGrid>
                  <w:tr w:rsidR="000C00D1" w:rsidRPr="000C00D1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70" type="#_x0000_t75" style="width:53.4pt;height:20.4pt" o:ole="">
                              <v:imagedata r:id="rId19" o:title=""/>
                            </v:shape>
                            <w:control r:id="rId20" w:name="DefaultOcxName8" w:shapeid="_x0000_i1070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</w:p>
        </w:tc>
      </w:tr>
      <w:tr w:rsidR="000C00D1" w:rsidRPr="000C00D1" w:rsidTr="000C00D1">
        <w:trPr>
          <w:trHeight w:val="90"/>
          <w:tblCellSpacing w:w="0" w:type="dxa"/>
        </w:trPr>
        <w:tc>
          <w:tcPr>
            <w:tcW w:w="0" w:type="auto"/>
            <w:gridSpan w:val="3"/>
            <w:shd w:val="clear" w:color="auto" w:fill="ECE9D8"/>
            <w:vAlign w:val="center"/>
            <w:hideMark/>
          </w:tcPr>
          <w:p w:rsidR="000C00D1" w:rsidRPr="000C00D1" w:rsidRDefault="000C00D1" w:rsidP="000C00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</w:pPr>
            <w:r w:rsidRPr="000C00D1">
              <w:rPr>
                <w:rFonts w:ascii="Times New Roman" w:eastAsia="Times New Roman" w:hAnsi="Times New Roman" w:cs="Times New Roman"/>
                <w:color w:val="000000"/>
                <w:sz w:val="4"/>
                <w:szCs w:val="4"/>
              </w:rPr>
              <w:object w:dxaOrig="1440" w:dyaOrig="1440">
                <v:shape id="_x0000_i1069" type="#_x0000_t75" style="width:1in;height:1in" o:ole="">
                  <v:imagedata r:id="rId7" o:title=""/>
                </v:shape>
                <w:control r:id="rId21" w:name="DefaultOcxName9" w:shapeid="_x0000_i1069"/>
              </w:object>
            </w:r>
          </w:p>
        </w:tc>
      </w:tr>
      <w:tr w:rsidR="000C00D1" w:rsidRPr="000C00D1" w:rsidTr="000C00D1">
        <w:trPr>
          <w:tblCellSpacing w:w="0" w:type="dxa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0"/>
              <w:gridCol w:w="6"/>
              <w:gridCol w:w="1530"/>
              <w:gridCol w:w="6"/>
              <w:gridCol w:w="457"/>
              <w:gridCol w:w="6"/>
              <w:gridCol w:w="154"/>
              <w:gridCol w:w="6"/>
              <w:gridCol w:w="102"/>
              <w:gridCol w:w="6"/>
              <w:gridCol w:w="1530"/>
              <w:gridCol w:w="6"/>
              <w:gridCol w:w="1530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First Page"/>
                  </w:tblPr>
                  <w:tblGrid>
                    <w:gridCol w:w="153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68" type="#_x0000_t75" style="width:1in;height:1in" o:ole="">
                              <v:imagedata r:id="rId7" o:title=""/>
                            </v:shape>
                            <w:control r:id="rId22" w:name="DefaultOcxName10" w:shapeid="_x0000_i1068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Previous Page"/>
                  </w:tblPr>
                  <w:tblGrid>
                    <w:gridCol w:w="153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67" type="#_x0000_t75" style="width:1in;height:1in" o:ole="">
                              <v:imagedata r:id="rId7" o:title=""/>
                            </v:shape>
                            <w:control r:id="rId23" w:name="DefaultOcxName11" w:shapeid="_x0000_i1067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C00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066" type="#_x0000_t75" style="width:22.8pt;height:18pt" o:ole="">
                        <v:imagedata r:id="rId24" o:title=""/>
                      </v:shape>
                      <w:control r:id="rId25" w:name="DefaultOcxName12" w:shapeid="_x0000_i1066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C00D1">
                    <w:rPr>
                      <w:rFonts w:ascii="Verdana" w:eastAsia="Times New Roman" w:hAnsi="Verdana" w:cs="Times New Roman"/>
                      <w:sz w:val="16"/>
                      <w:szCs w:val="16"/>
                    </w:rPr>
                    <w:t>of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C00D1">
                    <w:rPr>
                      <w:rFonts w:ascii="Verdana" w:eastAsia="Times New Roman" w:hAnsi="Verdana" w:cs="Times New Roman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Next Page"/>
                  </w:tblPr>
                  <w:tblGrid>
                    <w:gridCol w:w="153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65" type="#_x0000_t75" style="width:1in;height:1in" o:ole="">
                              <v:imagedata r:id="rId7" o:title=""/>
                            </v:shape>
                            <w:control r:id="rId26" w:name="DefaultOcxName13" w:shapeid="_x0000_i1065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Last Page"/>
                  </w:tblPr>
                  <w:tblGrid>
                    <w:gridCol w:w="153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64" type="#_x0000_t75" style="width:1in;height:1in" o:ole="">
                              <v:imagedata r:id="rId7" o:title=""/>
                            </v:shape>
                            <w:control r:id="rId27" w:name="DefaultOcxName14" w:shapeid="_x0000_i1064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00D1" w:rsidRPr="000C00D1" w:rsidTr="000C00D1">
              <w:trPr>
                <w:gridAfter w:val="12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hd w:val="clear" w:color="auto" w:fill="C0DAFA"/>
              <w:spacing w:after="0" w:line="240" w:lineRule="auto"/>
              <w:textAlignment w:val="top"/>
              <w:rPr>
                <w:rFonts w:ascii="Verdana" w:eastAsia="Times New Roman" w:hAnsi="Verdana" w:cs="Times New Roman"/>
                <w:vanish/>
                <w:color w:val="000000"/>
                <w:sz w:val="16"/>
                <w:szCs w:val="16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0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Go back to the parent report"/>
                  </w:tblPr>
                  <w:tblGrid>
                    <w:gridCol w:w="153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63" type="#_x0000_t75" style="width:1in;height:1in" o:ole="">
                              <v:imagedata r:id="rId7" o:title=""/>
                            </v:shape>
                            <w:control r:id="rId28" w:name="DefaultOcxName15" w:shapeid="_x0000_i1063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hd w:val="clear" w:color="auto" w:fill="C0DAFA"/>
              <w:spacing w:after="0" w:line="240" w:lineRule="auto"/>
              <w:textAlignment w:val="top"/>
              <w:rPr>
                <w:rFonts w:ascii="Verdana" w:eastAsia="Times New Roman" w:hAnsi="Verdana" w:cs="Times New Roman"/>
                <w:vanish/>
                <w:color w:val="000000"/>
                <w:sz w:val="16"/>
                <w:szCs w:val="16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  <w:gridCol w:w="6"/>
              <w:gridCol w:w="337"/>
              <w:gridCol w:w="6"/>
              <w:gridCol w:w="73"/>
              <w:gridCol w:w="6"/>
              <w:gridCol w:w="373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C00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object w:dxaOrig="1440" w:dyaOrig="1440">
                      <v:shape id="_x0000_i1062" type="#_x0000_t75" style="width:48pt;height:18pt" o:ole="">
                        <v:imagedata r:id="rId29" o:title=""/>
                      </v:shape>
                      <w:control r:id="rId30" w:name="DefaultOcxName16" w:shapeid="_x0000_i1062"/>
                    </w:objec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31" w:tooltip="Find" w:history="1">
                    <w:r w:rsidRPr="000C00D1">
                      <w:rPr>
                        <w:rFonts w:ascii="Verdana" w:eastAsia="Times New Roman" w:hAnsi="Verdana" w:cs="Times New Roman"/>
                        <w:color w:val="808080"/>
                        <w:sz w:val="16"/>
                        <w:szCs w:val="16"/>
                      </w:rPr>
                      <w:t>Find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C00D1">
                    <w:rPr>
                      <w:rFonts w:ascii="Verdana" w:eastAsia="Times New Roman" w:hAnsi="Verdana" w:cs="Times New Roman"/>
                      <w:sz w:val="16"/>
                      <w:szCs w:val="16"/>
                    </w:rPr>
                    <w:t>|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hyperlink r:id="rId32" w:tooltip="Find Next" w:history="1">
                    <w:r w:rsidRPr="000C00D1">
                      <w:rPr>
                        <w:rFonts w:ascii="Verdana" w:eastAsia="Times New Roman" w:hAnsi="Verdana" w:cs="Times New Roman"/>
                        <w:color w:val="808080"/>
                        <w:sz w:val="16"/>
                        <w:szCs w:val="16"/>
                      </w:rPr>
                      <w:t>Next</w:t>
                    </w:r>
                  </w:hyperlink>
                </w:p>
              </w:tc>
            </w:tr>
            <w:tr w:rsidR="000C00D1" w:rsidRPr="000C00D1" w:rsidTr="000C00D1">
              <w:trPr>
                <w:gridAfter w:val="6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hd w:val="clear" w:color="auto" w:fill="C0DAFA"/>
              <w:spacing w:after="0" w:line="240" w:lineRule="auto"/>
              <w:textAlignment w:val="top"/>
              <w:rPr>
                <w:rFonts w:ascii="Verdana" w:eastAsia="Times New Roman" w:hAnsi="Verdana" w:cs="Times New Roman"/>
                <w:vanish/>
                <w:color w:val="000000"/>
                <w:sz w:val="16"/>
                <w:szCs w:val="16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10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Export drop down menu"/>
                  </w:tblPr>
                  <w:tblGrid>
                    <w:gridCol w:w="111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hyperlink r:id="rId33" w:tooltip="Export drop down menu" w:history="1">
                          <w:r w:rsidRPr="000C00D1">
                            <w:rPr>
                              <w:rFonts w:ascii="Times New Roman" w:eastAsia="Times New Roman" w:hAnsi="Times New Roman" w:cs="Times New Roman"/>
                              <w:noProof/>
                              <w:color w:val="0000FF"/>
                              <w:sz w:val="24"/>
                              <w:szCs w:val="24"/>
                            </w:rPr>
                            <mc:AlternateContent>
                              <mc:Choice Requires="wps">
                                <w:drawing>
                                  <wp:inline distT="0" distB="0" distL="0" distR="0" wp14:anchorId="6382A5A2" wp14:editId="26192EFD">
                                    <wp:extent cx="304800" cy="304800"/>
                                    <wp:effectExtent l="0" t="0" r="0" b="0"/>
                                    <wp:docPr id="18" name="ReportViewerMain_ctl05_ctl04_ctl00_ButtonImg" descr="Export drop down menu">
                                      <a:hlinkClick xmlns:a="http://schemas.openxmlformats.org/drawingml/2006/main" r:id="rId33" tooltip="&quot;Export drop down menu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microsoft.com/office/word/2010/wordprocessingShape">
                                        <wps:wsp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0" y="0"/>
                                              <a:ext cx="304800" cy="304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a:graphicData>
                                    </a:graphic>
                                  </wp:inline>
                                </w:drawing>
                              </mc:Choice>
                              <mc:Fallback>
                                <w:pict>
                                  <v:rect id="ReportViewerMain_ctl05_ctl04_ctl00_ButtonImg" o:spid="_x0000_s1026" alt="Description: Export drop down menu" href="javascript:void(0)" title="&quot;Export drop down menu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" o:button="t" filled="f" stroked="f">
                                    <v:fill o:detectmouseclick="t"/>
                                    <o:lock v:ext="edit" aspectratio="t"/>
                                    <w10:anchorlock/>
                                  </v:rect>
                                </w:pict>
                              </mc:Fallback>
                            </mc:AlternateContent>
                          </w:r>
                          <w:r w:rsidRPr="000C00D1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4"/>
                              <w:szCs w:val="24"/>
                            </w:rPr>
                            <w:t> </w:t>
                          </w:r>
                          <w:r w:rsidRPr="000C00D1">
                            <w:rPr>
                              <w:rFonts w:ascii="Times New Roman" w:eastAsia="Times New Roman" w:hAnsi="Times New Roman" w:cs="Times New Roman"/>
                              <w:noProof/>
                              <w:color w:val="0000FF"/>
                              <w:sz w:val="24"/>
                              <w:szCs w:val="24"/>
                            </w:rPr>
                            <mc:AlternateContent>
                              <mc:Choice Requires="wps">
                                <w:drawing>
                                  <wp:inline distT="0" distB="0" distL="0" distR="0" wp14:anchorId="2F2C7268" wp14:editId="572DD918">
                                    <wp:extent cx="304800" cy="304800"/>
                                    <wp:effectExtent l="0" t="0" r="0" b="0"/>
                                    <wp:docPr id="17" name="ReportViewerMain_ctl05_ctl04_ctl00_ButtonImgDown" descr="Export drop down menu">
                                      <a:hlinkClick xmlns:a="http://schemas.openxmlformats.org/drawingml/2006/main" r:id="rId33" tooltip="&quot;Export drop down menu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microsoft.com/office/word/2010/wordprocessingShape">
                                        <wps:wsp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0" y="0"/>
                                              <a:ext cx="304800" cy="304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a:graphicData>
                                    </a:graphic>
                                  </wp:inline>
                                </w:drawing>
                              </mc:Choice>
                              <mc:Fallback>
                                <w:pict>
                                  <v:rect id="ReportViewerMain_ctl05_ctl04_ctl00_ButtonImgDown" o:spid="_x0000_s1026" alt="Description: Export drop down menu" href="javascript:void(0)" title="&quot;Export drop down menu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" o:button="t" filled="f" stroked="f">
                                    <v:fill o:detectmouseclick="t"/>
                                    <o:lock v:ext="edit" aspectratio="t"/>
                                    <w10:anchorlock/>
                                  </v:rect>
                                </w:pict>
                              </mc:Fallback>
                            </mc:AlternateContent>
                          </w:r>
                        </w:hyperlink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</w:rPr>
                  </w:pPr>
                </w:p>
              </w:tc>
            </w:tr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hd w:val="clear" w:color="auto" w:fill="C0DAFA"/>
              <w:spacing w:after="0" w:line="240" w:lineRule="auto"/>
              <w:textAlignment w:val="top"/>
              <w:rPr>
                <w:rFonts w:ascii="Verdana" w:eastAsia="Times New Roman" w:hAnsi="Verdana" w:cs="Times New Roman"/>
                <w:vanish/>
                <w:color w:val="000000"/>
                <w:sz w:val="16"/>
                <w:szCs w:val="16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0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  <w:tblCaption w:val="Refresh"/>
                  </w:tblPr>
                  <w:tblGrid>
                    <w:gridCol w:w="1530"/>
                  </w:tblGrid>
                  <w:tr w:rsidR="000C00D1" w:rsidRPr="000C00D1" w:rsidTr="000C00D1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0C00D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 id="_x0000_i1061" type="#_x0000_t75" style="width:1in;height:1in" o:ole="">
                              <v:imagedata r:id="rId7" o:title=""/>
                            </v:shape>
                            <w:control r:id="rId34" w:name="DefaultOcxName17" w:shapeid="_x0000_i1061"/>
                          </w:object>
                        </w: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hd w:val="clear" w:color="auto" w:fill="C0DAFA"/>
              <w:spacing w:after="0" w:line="240" w:lineRule="auto"/>
              <w:textAlignment w:val="top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</w:p>
        </w:tc>
      </w:tr>
      <w:tr w:rsidR="000C00D1" w:rsidRPr="000C00D1" w:rsidTr="000C00D1">
        <w:trPr>
          <w:trHeight w:val="6645"/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04"/>
            </w:tblGrid>
            <w:tr w:rsidR="000C00D1" w:rsidRPr="000C00D1" w:rsidTr="000C00D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104"/>
                  </w:tblGrid>
                  <w:tr w:rsidR="000C00D1" w:rsidRPr="000C00D1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"/>
                          <w:gridCol w:w="66"/>
                          <w:gridCol w:w="9814"/>
                          <w:gridCol w:w="1024"/>
                          <w:gridCol w:w="8194"/>
                        </w:tblGrid>
                        <w:tr w:rsidR="000C00D1" w:rsidRPr="000C00D1" w:rsidTr="000C00D1">
                          <w:trPr>
                            <w:trHeight w:val="122"/>
                          </w:trPr>
                          <w:tc>
                            <w:tcPr>
                              <w:tcW w:w="6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90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13226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1440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11542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  <w:tr w:rsidR="000C00D1" w:rsidRPr="000C00D1" w:rsidTr="000C00D1">
                          <w:trPr>
                            <w:trHeight w:val="28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Merge w:val="restart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"/>
                              </w:tblGrid>
                              <w:tr w:rsidR="000C00D1" w:rsidRPr="000C00D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C00D1" w:rsidRPr="000C00D1" w:rsidRDefault="000C00D1" w:rsidP="000C00D1">
                              <w:pPr>
                                <w:spacing w:after="0" w:line="28" w:lineRule="atLeas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  <w:tr w:rsidR="000C00D1" w:rsidRPr="000C00D1" w:rsidTr="000C00D1">
                          <w:trPr>
                            <w:trHeight w:val="363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814"/>
                              </w:tblGrid>
                              <w:tr w:rsidR="000C00D1" w:rsidRPr="000C00D1">
                                <w:trPr>
                                  <w:trHeight w:val="284"/>
                                  <w:tblCellSpacing w:w="0" w:type="dxa"/>
                                </w:trPr>
                                <w:tc>
                                  <w:tcPr>
                                    <w:tcW w:w="13226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191970"/>
                                        <w:sz w:val="28"/>
                                        <w:szCs w:val="28"/>
                                        <w:lang w:val="ro-RO"/>
                                      </w:rPr>
                                    </w:pPr>
                                    <w:r w:rsidRPr="000C00D1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191970"/>
                                        <w:sz w:val="28"/>
                                        <w:szCs w:val="28"/>
                                        <w:lang w:val="ro-RO"/>
                                      </w:rPr>
                                      <w:t>Stationari</w:t>
                                    </w:r>
                                  </w:p>
                                </w:tc>
                              </w:tr>
                            </w:tbl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Merge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  <w:tr w:rsidR="000C00D1" w:rsidRPr="000C00D1" w:rsidTr="000C00D1">
                          <w:trPr>
                            <w:trHeight w:val="109"/>
                          </w:trPr>
                          <w:tc>
                            <w:tcPr>
                              <w:tcW w:w="6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0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10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Merge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  <w:tr w:rsidR="000C00D1" w:rsidRPr="000C00D1" w:rsidTr="000C00D1">
                          <w:trPr>
                            <w:trHeight w:val="383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814"/>
                              </w:tblGrid>
                              <w:tr w:rsidR="000C00D1" w:rsidRPr="000C00D1">
                                <w:trPr>
                                  <w:trHeight w:val="200"/>
                                  <w:tblCellSpacing w:w="0" w:type="dxa"/>
                                </w:trPr>
                                <w:tc>
                                  <w:tcPr>
                                    <w:tcW w:w="13226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val="ro-RO"/>
                                      </w:rPr>
                                    </w:pPr>
                                    <w:r w:rsidRPr="000C00D1">
                                      <w:rPr>
                                        <w:rFonts w:ascii="Verdana" w:eastAsia="Times New Roman" w:hAnsi="Verdana" w:cs="Times New Roman"/>
                                        <w:color w:val="000000"/>
                                        <w:sz w:val="16"/>
                                        <w:szCs w:val="16"/>
                                        <w:lang w:val="ro-RO"/>
                                      </w:rPr>
                                      <w:t>Data / Durata efectivă:</w:t>
                                    </w:r>
                                    <w:r w:rsidRPr="000C00D1">
                                      <w:rPr>
                                        <w:rFonts w:ascii="Verdana" w:eastAsia="Times New Roman" w:hAnsi="Verdana" w:cs="Times New Roman"/>
                                        <w:b/>
                                        <w:bCs/>
                                        <w:color w:val="000000"/>
                                        <w:sz w:val="16"/>
                                        <w:szCs w:val="16"/>
                                        <w:lang w:val="ro-RO"/>
                                      </w:rPr>
                                      <w:t xml:space="preserve"> </w:t>
                                    </w:r>
                                    <w:r w:rsidRPr="000C00D1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6"/>
                                        <w:szCs w:val="16"/>
                                        <w:lang w:val="ro-RO"/>
                                      </w:rPr>
                                      <w:t>25.06.2022 00:00:01</w:t>
                                    </w:r>
                                    <w:r w:rsidRPr="000C00D1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val="ro-RO"/>
                                      </w:rPr>
                                      <w:t xml:space="preserve"> - </w:t>
                                    </w:r>
                                    <w:r w:rsidRPr="000C00D1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6"/>
                                        <w:szCs w:val="16"/>
                                        <w:lang w:val="ro-RO"/>
                                      </w:rPr>
                                      <w:t>25.06.2022 23:59:59</w:t>
                                    </w:r>
                                  </w:p>
                                </w:tc>
                              </w:tr>
                            </w:tbl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Merge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</w:tbl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C00D1" w:rsidRPr="000C00D1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104"/>
                        </w:tblGrid>
                        <w:tr w:rsidR="000C00D1" w:rsidRPr="000C00D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auto"/>
                              <w:hideMark/>
                            </w:tcPr>
                            <w:tbl>
                              <w:tblPr>
                                <w:tblW w:w="0" w:type="auto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"/>
                                <w:gridCol w:w="59"/>
                                <w:gridCol w:w="14"/>
                                <w:gridCol w:w="10128"/>
                                <w:gridCol w:w="8897"/>
                              </w:tblGrid>
                              <w:tr w:rsidR="000C00D1" w:rsidRPr="000C00D1">
                                <w:trPr>
                                  <w:trHeight w:val="80"/>
                                </w:trPr>
                                <w:tc>
                                  <w:tcPr>
                                    <w:tcW w:w="6" w:type="dxa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8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90" w:type="dxa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8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4" w:type="dxa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8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3212" w:type="dxa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8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2982" w:type="dxa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8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</w:tr>
                              <w:tr w:rsidR="000C00D1" w:rsidRPr="000C00D1">
                                <w:trPr>
                                  <w:trHeight w:val="300"/>
                                </w:trPr>
                                <w:tc>
                                  <w:tcPr>
                                    <w:tcW w:w="6" w:type="dxa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gridSpan w:val="2"/>
                                    <w:vMerge w:val="restart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0128"/>
                                    </w:tblGrid>
                                    <w:tr w:rsidR="000C00D1" w:rsidRPr="000C00D1">
                                      <w:trPr>
                                        <w:trHeight w:val="22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3212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Verdana" w:eastAsia="Times New Roman" w:hAnsi="Verdana" w:cs="Times New Roman"/>
                                              <w:color w:val="000000"/>
                                              <w:sz w:val="16"/>
                                              <w:szCs w:val="16"/>
                                              <w:lang w:val="ro-RO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Verdana" w:eastAsia="Times New Roman" w:hAnsi="Verdana" w:cs="Times New Roman"/>
                                              <w:noProof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mc:AlternateContent>
                                              <mc:Choice Requires="wps">
                                                <w:drawing>
                                                  <wp:inline distT="0" distB="0" distL="0" distR="0" wp14:anchorId="7317D385" wp14:editId="741A8FF9">
                                                    <wp:extent cx="304800" cy="304800"/>
                                                    <wp:effectExtent l="0" t="0" r="0" b="0"/>
                                                    <wp:docPr id="16" name="AutoShape 51" descr="+"/>
                                                    <wp:cNvGraphicFramePr>
                                                      <a:graphicFrameLocks xmlns:a="http://schemas.openxmlformats.org/drawingml/2006/main" noChangeAspect="1"/>
                                                    </wp:cNvGraphicFramePr>
                                                    <a:graphic xmlns:a="http://schemas.openxmlformats.org/drawingml/2006/main">
                                                      <a:graphicData uri="http://schemas.microsoft.com/office/word/2010/wordprocessingShape">
                                                        <wps:wsp>
                                                          <wps:cNvSpPr>
                                                            <a:spLocks noChangeAspect="1"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0" y="0"/>
                                                              <a:ext cx="304800" cy="304800"/>
                                                            </a:xfrm>
                                                            <a:prstGeom prst="rect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>
                                                              <a:noFill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solidFill>
                                                                    <a:srgbClr val="FFFFFF"/>
                                                                  </a:solidFill>
                                                                </a14:hiddenFill>
                                                              </a:ext>
                                                              <a:ext uri="{91240B29-F687-4F45-9708-019B960494DF}">
                                                                <a14:hiddenLine xmlns:a14="http://schemas.microsoft.com/office/drawing/2010/main" w="9525">
                                                                  <a:solidFill>
                                                                    <a:srgbClr val="000000"/>
                                                                  </a:solidFill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14:hiddenLine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</a:graphicData>
                                                    </a:graphic>
                                                  </wp:inline>
                                                </w:drawing>
                                              </mc:Choice>
                                              <mc:Fallback>
                                                <w:pict>
                                                  <v:rect id="AutoShape 51" o:spid="_x0000_s1026" alt="Description: +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dxfu07kCAADDBQAA&#10;DgAAAAAAAAAAAAAAAAAuAgAAZHJzL2Uyb0RvYy54bWxQSwECLQAUAAYACAAAACEATKDpLNgAAAAD&#10;AQAADwAAAAAAAAAAAAAAAAATBQAAZHJzL2Rvd25yZXYueG1sUEsFBgAAAAAEAAQA8wAAABgGAAAA&#10;AA==&#10;" filled="f" stroked="f">
                                                    <o:lock v:ext="edit" aspectratio="t"/>
                                                    <w10:anchorlock/>
                                                  </v:rect>
                                                </w:pict>
                                              </mc:Fallback>
                                            </mc:AlternateContent>
                                          </w:r>
                                          <w:r w:rsidRPr="000C00D1">
                                            <w:rPr>
                                              <w:rFonts w:ascii="Verdana" w:eastAsia="Times New Roman" w:hAnsi="Verdana" w:cs="Times New Roman"/>
                                              <w:color w:val="000000"/>
                                              <w:sz w:val="16"/>
                                              <w:szCs w:val="16"/>
                                              <w:lang w:val="ro-RO"/>
                                            </w:rPr>
                                            <w:t> Versiune tipărire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</w:tr>
                              <w:tr w:rsidR="000C00D1" w:rsidRPr="000C00D1">
                                <w:trPr>
                                  <w:trHeight w:val="62"/>
                                </w:trPr>
                                <w:tc>
                                  <w:tcPr>
                                    <w:tcW w:w="6" w:type="dxa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6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gridSpan w:val="2"/>
                                    <w:vMerge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gridSpan w:val="2"/>
                                    <w:vAlign w:val="center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6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</w:tr>
                              <w:tr w:rsidR="000C00D1" w:rsidRPr="000C00D1">
                                <w:trPr>
                                  <w:trHeight w:val="2880"/>
                                </w:trPr>
                                <w:tc>
                                  <w:tcPr>
                                    <w:tcW w:w="6" w:type="dxa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gridSpan w:val="3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"/>
                                      <w:gridCol w:w="360"/>
                                      <w:gridCol w:w="1835"/>
                                      <w:gridCol w:w="1421"/>
                                      <w:gridCol w:w="6985"/>
                                      <w:gridCol w:w="1440"/>
                                      <w:gridCol w:w="1440"/>
                                      <w:gridCol w:w="1461"/>
                                    </w:tblGrid>
                                    <w:tr w:rsidR="000C00D1" w:rsidRPr="000C00D1">
                                      <w:tc>
                                        <w:tcPr>
                                          <w:tcW w:w="6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360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21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6985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shd w:val="clear" w:color="auto" w:fill="auto"/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1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360" w:type="dxa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</w:tcBorders>
                                          <w:shd w:val="clear" w:color="auto" w:fill="E6E6FA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582" w:type="dxa"/>
                                          <w:gridSpan w:val="6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E6E6FA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8"/>
                                              <w:szCs w:val="18"/>
                                            </w:rPr>
                                            <w:t>B-149-EMY</w:t>
                                          </w: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360" w:type="dxa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  <w:right w:val="single" w:sz="8" w:space="0" w:color="C0C0C0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016"/>
                                            <w:gridCol w:w="480"/>
                                          </w:tblGrid>
                                          <w:tr w:rsidR="000C00D1" w:rsidRPr="000C00D1" w:rsidTr="000C00D1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0C00D1" w:rsidRPr="000C00D1" w:rsidRDefault="000C00D1" w:rsidP="000C00D1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Verdana" w:eastAsia="Times New Roman" w:hAnsi="Verdana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sz w:val="16"/>
                                                    <w:szCs w:val="16"/>
                                                    <w:lang w:val="ro-RO"/>
                                                  </w:rPr>
                                                </w:pPr>
                                                <w:r w:rsidRPr="000C00D1">
                                                  <w:rPr>
                                                    <w:rFonts w:ascii="Verdana" w:eastAsia="Times New Roman" w:hAnsi="Verdana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sz w:val="16"/>
                                                    <w:szCs w:val="16"/>
                                                    <w:lang w:val="ro-RO"/>
                                                  </w:rPr>
                                                  <w:t>Data oprire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0C00D1" w:rsidRPr="000C00D1" w:rsidRDefault="000C00D1" w:rsidP="000C00D1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val="ro-RO"/>
                                                  </w:rPr>
                                                </w:pPr>
                                                <w:r w:rsidRPr="000C00D1"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noProof/>
                                                    <w:sz w:val="24"/>
                                                    <w:szCs w:val="24"/>
                                                  </w:rPr>
                                                  <mc:AlternateContent>
                                                    <mc:Choice Requires="wps">
                                                      <w:drawing>
                                                        <wp:inline distT="0" distB="0" distL="0" distR="0" wp14:anchorId="4F5B786E" wp14:editId="0327FB1B">
                                                          <wp:extent cx="304800" cy="304800"/>
                                                          <wp:effectExtent l="0" t="0" r="0" b="0"/>
                                                          <wp:docPr id="15" name="AutoShape 52" descr="https://live.evogps.ro/Web/Reserved.ReportViewerWebControl.axd?OpType=Resource&amp;Version=11.0.3366.16&amp;Name=Microsoft.ReportingServices.Rendering.HtmlRenderer.RendererResources.unsorted.gif"/>
                                                          <wp:cNvGraphicFramePr>
                                                            <a:graphicFrameLocks xmlns:a="http://schemas.openxmlformats.org/drawingml/2006/main" noChangeAspect="1"/>
                                                          </wp:cNvGraphicFramePr>
                                                          <a:graphic xmlns:a="http://schemas.openxmlformats.org/drawingml/2006/main">
                                                            <a:graphicData uri="http://schemas.microsoft.com/office/word/2010/wordprocessingShape">
                                                              <wps:wsp>
                                                                <wps:cNvSpPr>
                                                                  <a:spLocks noChangeAspect="1" noChangeArrowheads="1"/>
                                                                </wps:cNvSpPr>
                                                                <wps:spPr bwMode="auto">
                                                                  <a:xfrm>
                                                                    <a:off x="0" y="0"/>
                                                                    <a:ext cx="304800" cy="304800"/>
                                                                  </a:xfrm>
                                                                  <a:prstGeom prst="rect">
                                                                    <a:avLst/>
                                                                  </a:prstGeom>
                                                                  <a:noFill/>
                                                                  <a:ln>
                                                                    <a:noFill/>
                                                                  </a:ln>
                                                                  <a:extLst>
                                                                    <a:ext uri="{909E8E84-426E-40DD-AFC4-6F175D3DCCD1}">
                                                                      <a14:hiddenFill xmlns:a14="http://schemas.microsoft.com/office/drawing/2010/main">
                                                                        <a:solidFill>
                                                                          <a:srgbClr val="FFFFFF"/>
                                                                        </a:solidFill>
                                                                      </a14:hiddenFill>
                                                                    </a:ext>
                                                                    <a:ext uri="{91240B29-F687-4F45-9708-019B960494DF}">
                                                                      <a14:hiddenLine xmlns:a14="http://schemas.microsoft.com/office/drawing/2010/main" w="9525">
                                                                        <a:solidFill>
                                                                          <a:srgbClr val="000000"/>
                                                                        </a:solidFill>
                                                                        <a:miter lim="800000"/>
                                                                        <a:headEnd/>
                                                                        <a:tailEnd/>
                                                                      </a14:hiddenLine>
                                                                    </a:ext>
                                                                  </a:extLst>
                                                                </wps:spPr>
                                                                <wps:bodyPr rot="0" vert="horz" wrap="square" lIns="91440" tIns="45720" rIns="91440" bIns="45720" anchor="t" anchorCtr="0" upright="1"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</a:graphicData>
                                                          </a:graphic>
                                                        </wp:inline>
                                                      </w:drawing>
                                                    </mc:Choice>
                                                    <mc:Fallback>
                                                      <w:pict>
                                                        <v:rect id="AutoShape 52" o:spid="_x0000_s1026" alt="Description: https://live.evogps.ro/Web/Reserved.ReportViewerWebControl.axd?OpType=Resource&amp;Version=11.0.3366.16&amp;Name=Microsoft.ReportingServices.Rendering.HtmlRenderer.RendererResources.unsorted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xdDUwDED&#10;AACEBgAADgAAAAAAAAAAAAAAAAAuAgAAZHJzL2Uyb0RvYy54bWxQSwECLQAUAAYACAAAACEATKDp&#10;LNgAAAADAQAADwAAAAAAAAAAAAAAAACLBQAAZHJzL2Rvd25yZXYueG1sUEsFBgAAAAAEAAQA8wAA&#10;AJAGAAAAAA==&#10;" filled="f" stroked="f">
                                                          <o:lock v:ext="edit" aspectratio="t"/>
                                                          <w10:anchorlock/>
                                                        </v:rect>
                                                      </w:pict>
                                                    </mc:Fallback>
                                                  </mc:AlternateConten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21" w:type="dxa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613"/>
                                            <w:gridCol w:w="480"/>
                                          </w:tblGrid>
                                          <w:tr w:rsidR="000C00D1" w:rsidRPr="000C00D1" w:rsidTr="000C00D1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0C00D1" w:rsidRPr="000C00D1" w:rsidRDefault="000C00D1" w:rsidP="000C00D1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Verdana" w:eastAsia="Times New Roman" w:hAnsi="Verdana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sz w:val="16"/>
                                                    <w:szCs w:val="16"/>
                                                    <w:lang w:val="ro-RO"/>
                                                  </w:rPr>
                                                </w:pPr>
                                                <w:r w:rsidRPr="000C00D1">
                                                  <w:rPr>
                                                    <w:rFonts w:ascii="Verdana" w:eastAsia="Times New Roman" w:hAnsi="Verdana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sz w:val="16"/>
                                                    <w:szCs w:val="16"/>
                                                    <w:lang w:val="ro-RO"/>
                                                  </w:rPr>
                                                  <w:t>Durata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0C00D1" w:rsidRPr="000C00D1" w:rsidRDefault="000C00D1" w:rsidP="000C00D1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val="ro-RO"/>
                                                  </w:rPr>
                                                </w:pPr>
                                                <w:r w:rsidRPr="000C00D1"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noProof/>
                                                    <w:sz w:val="24"/>
                                                    <w:szCs w:val="24"/>
                                                  </w:rPr>
                                                  <mc:AlternateContent>
                                                    <mc:Choice Requires="wps">
                                                      <w:drawing>
                                                        <wp:inline distT="0" distB="0" distL="0" distR="0" wp14:anchorId="3EF473CD" wp14:editId="430B5C75">
                                                          <wp:extent cx="304800" cy="304800"/>
                                                          <wp:effectExtent l="0" t="0" r="0" b="0"/>
                                                          <wp:docPr id="14" name="AutoShape 53" descr="https://live.evogps.ro/Web/Reserved.ReportViewerWebControl.axd?OpType=Resource&amp;Version=11.0.3366.16&amp;Name=Microsoft.ReportingServices.Rendering.HtmlRenderer.RendererResources.unsorted.gif"/>
                                                          <wp:cNvGraphicFramePr>
                                                            <a:graphicFrameLocks xmlns:a="http://schemas.openxmlformats.org/drawingml/2006/main" noChangeAspect="1"/>
                                                          </wp:cNvGraphicFramePr>
                                                          <a:graphic xmlns:a="http://schemas.openxmlformats.org/drawingml/2006/main">
                                                            <a:graphicData uri="http://schemas.microsoft.com/office/word/2010/wordprocessingShape">
                                                              <wps:wsp>
                                                                <wps:cNvSpPr>
                                                                  <a:spLocks noChangeAspect="1" noChangeArrowheads="1"/>
                                                                </wps:cNvSpPr>
                                                                <wps:spPr bwMode="auto">
                                                                  <a:xfrm>
                                                                    <a:off x="0" y="0"/>
                                                                    <a:ext cx="304800" cy="304800"/>
                                                                  </a:xfrm>
                                                                  <a:prstGeom prst="rect">
                                                                    <a:avLst/>
                                                                  </a:prstGeom>
                                                                  <a:noFill/>
                                                                  <a:ln>
                                                                    <a:noFill/>
                                                                  </a:ln>
                                                                  <a:extLst>
                                                                    <a:ext uri="{909E8E84-426E-40DD-AFC4-6F175D3DCCD1}">
                                                                      <a14:hiddenFill xmlns:a14="http://schemas.microsoft.com/office/drawing/2010/main">
                                                                        <a:solidFill>
                                                                          <a:srgbClr val="FFFFFF"/>
                                                                        </a:solidFill>
                                                                      </a14:hiddenFill>
                                                                    </a:ext>
                                                                    <a:ext uri="{91240B29-F687-4F45-9708-019B960494DF}">
                                                                      <a14:hiddenLine xmlns:a14="http://schemas.microsoft.com/office/drawing/2010/main" w="9525">
                                                                        <a:solidFill>
                                                                          <a:srgbClr val="000000"/>
                                                                        </a:solidFill>
                                                                        <a:miter lim="800000"/>
                                                                        <a:headEnd/>
                                                                        <a:tailEnd/>
                                                                      </a14:hiddenLine>
                                                                    </a:ext>
                                                                  </a:extLst>
                                                                </wps:spPr>
                                                                <wps:bodyPr rot="0" vert="horz" wrap="square" lIns="91440" tIns="45720" rIns="91440" bIns="45720" anchor="t" anchorCtr="0" upright="1"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</a:graphicData>
                                                          </a:graphic>
                                                        </wp:inline>
                                                      </w:drawing>
                                                    </mc:Choice>
                                                    <mc:Fallback>
                                                      <w:pict>
                                                        <v:rect id="AutoShape 53" o:spid="_x0000_s1026" alt="Description: https://live.evogps.ro/Web/Reserved.ReportViewerWebControl.axd?OpType=Resource&amp;Version=11.0.3366.16&amp;Name=Microsoft.ReportingServices.Rendering.HtmlRenderer.RendererResources.unsorted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Za6BpDED&#10;AACEBgAADgAAAAAAAAAAAAAAAAAuAgAAZHJzL2Uyb0RvYy54bWxQSwECLQAUAAYACAAAACEATKDp&#10;LNgAAAADAQAADwAAAAAAAAAAAAAAAACLBQAAZHJzL2Rvd25yZXYueG1sUEsFBgAAAAAEAAQA8wAA&#10;AJAGAAAAAA==&#10;" filled="f" stroked="f">
                                                          <o:lock v:ext="edit" aspectratio="t"/>
                                                          <w10:anchorlock/>
                                                        </v:rect>
                                                      </w:pict>
                                                    </mc:Fallback>
                                                  </mc:AlternateConten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698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624"/>
                                            <w:gridCol w:w="480"/>
                                          </w:tblGrid>
                                          <w:tr w:rsidR="000C00D1" w:rsidRPr="000C00D1" w:rsidTr="000C00D1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0C00D1" w:rsidRPr="000C00D1" w:rsidRDefault="000C00D1" w:rsidP="000C00D1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Verdana" w:eastAsia="Times New Roman" w:hAnsi="Verdana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sz w:val="16"/>
                                                    <w:szCs w:val="16"/>
                                                    <w:lang w:val="ro-RO"/>
                                                  </w:rPr>
                                                </w:pPr>
                                                <w:r w:rsidRPr="000C00D1">
                                                  <w:rPr>
                                                    <w:rFonts w:ascii="Verdana" w:eastAsia="Times New Roman" w:hAnsi="Verdana" w:cs="Times New Roman"/>
                                                    <w:b/>
                                                    <w:bCs/>
                                                    <w:color w:val="FFFFFF"/>
                                                    <w:sz w:val="16"/>
                                                    <w:szCs w:val="16"/>
                                                    <w:lang w:val="ro-RO"/>
                                                  </w:rPr>
                                                  <w:t>Adresa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0C00D1" w:rsidRPr="000C00D1" w:rsidRDefault="000C00D1" w:rsidP="000C00D1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val="ro-RO"/>
                                                  </w:rPr>
                                                </w:pPr>
                                                <w:r w:rsidRPr="000C00D1"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noProof/>
                                                    <w:sz w:val="24"/>
                                                    <w:szCs w:val="24"/>
                                                  </w:rPr>
                                                  <mc:AlternateContent>
                                                    <mc:Choice Requires="wps">
                                                      <w:drawing>
                                                        <wp:inline distT="0" distB="0" distL="0" distR="0" wp14:anchorId="299B5E24" wp14:editId="4877478C">
                                                          <wp:extent cx="304800" cy="304800"/>
                                                          <wp:effectExtent l="0" t="0" r="0" b="0"/>
                                                          <wp:docPr id="13" name="AutoShape 54" descr="https://live.evogps.ro/Web/Reserved.ReportViewerWebControl.axd?OpType=Resource&amp;Version=11.0.3366.16&amp;Name=Microsoft.ReportingServices.Rendering.HtmlRenderer.RendererResources.unsorted.gif"/>
                                                          <wp:cNvGraphicFramePr>
                                                            <a:graphicFrameLocks xmlns:a="http://schemas.openxmlformats.org/drawingml/2006/main" noChangeAspect="1"/>
                                                          </wp:cNvGraphicFramePr>
                                                          <a:graphic xmlns:a="http://schemas.openxmlformats.org/drawingml/2006/main">
                                                            <a:graphicData uri="http://schemas.microsoft.com/office/word/2010/wordprocessingShape">
                                                              <wps:wsp>
                                                                <wps:cNvSpPr>
                                                                  <a:spLocks noChangeAspect="1" noChangeArrowheads="1"/>
                                                                </wps:cNvSpPr>
                                                                <wps:spPr bwMode="auto">
                                                                  <a:xfrm>
                                                                    <a:off x="0" y="0"/>
                                                                    <a:ext cx="304800" cy="304800"/>
                                                                  </a:xfrm>
                                                                  <a:prstGeom prst="rect">
                                                                    <a:avLst/>
                                                                  </a:prstGeom>
                                                                  <a:noFill/>
                                                                  <a:ln>
                                                                    <a:noFill/>
                                                                  </a:ln>
                                                                  <a:extLst>
                                                                    <a:ext uri="{909E8E84-426E-40DD-AFC4-6F175D3DCCD1}">
                                                                      <a14:hiddenFill xmlns:a14="http://schemas.microsoft.com/office/drawing/2010/main">
                                                                        <a:solidFill>
                                                                          <a:srgbClr val="FFFFFF"/>
                                                                        </a:solidFill>
                                                                      </a14:hiddenFill>
                                                                    </a:ext>
                                                                    <a:ext uri="{91240B29-F687-4F45-9708-019B960494DF}">
                                                                      <a14:hiddenLine xmlns:a14="http://schemas.microsoft.com/office/drawing/2010/main" w="9525">
                                                                        <a:solidFill>
                                                                          <a:srgbClr val="000000"/>
                                                                        </a:solidFill>
                                                                        <a:miter lim="800000"/>
                                                                        <a:headEnd/>
                                                                        <a:tailEnd/>
                                                                      </a14:hiddenLine>
                                                                    </a:ext>
                                                                  </a:extLst>
                                                                </wps:spPr>
                                                                <wps:bodyPr rot="0" vert="horz" wrap="square" lIns="91440" tIns="45720" rIns="91440" bIns="45720" anchor="t" anchorCtr="0" upright="1">
                                                                  <a:noAutofit/>
                                                                </wps:bodyPr>
                                                              </wps:wsp>
                                                            </a:graphicData>
                                                          </a:graphic>
                                                        </wp:inline>
                                                      </w:drawing>
                                                    </mc:Choice>
                                                    <mc:Fallback>
                                                      <w:pict>
                                                        <v:rect id="AutoShape 54" o:spid="_x0000_s1026" alt="Description: https://live.evogps.ro/Web/Reserved.ReportViewerWebControl.axd?OpType=Resource&amp;Version=11.0.3366.16&amp;Name=Microsoft.ReportingServices.Rendering.HtmlRenderer.RendererResources.unsorted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RNFaQjED&#10;AACEBgAADgAAAAAAAAAAAAAAAAAuAgAAZHJzL2Uyb0RvYy54bWxQSwECLQAUAAYACAAAACEATKDp&#10;LNgAAAADAQAADwAAAAAAAAAAAAAAAACLBQAAZHJzL2Rvd25yZXYueG1sUEsFBgAAAAAEAAQA8wAA&#10;AJAGAAAAAA==&#10;" filled="f" stroked="f">
                                                          <o:lock v:ext="edit" aspectratio="t"/>
                                                          <w10:anchorlock/>
                                                        </v:rect>
                                                      </w:pict>
                                                    </mc:Fallback>
                                                  </mc:AlternateConten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Verdana" w:eastAsia="Times New Roman" w:hAnsi="Verdana" w:cs="Times New Roman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proofErr w:type="spellStart"/>
                                          <w:r w:rsidRPr="000C00D1">
                                            <w:rPr>
                                              <w:rFonts w:ascii="Verdana" w:eastAsia="Times New Roman" w:hAnsi="Verdana" w:cs="Times New Roman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  <w:t>Latitudine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Verdana" w:eastAsia="Times New Roman" w:hAnsi="Verdana" w:cs="Times New Roman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proofErr w:type="spellStart"/>
                                          <w:r w:rsidRPr="000C00D1">
                                            <w:rPr>
                                              <w:rFonts w:ascii="Verdana" w:eastAsia="Times New Roman" w:hAnsi="Verdana" w:cs="Times New Roman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  <w:t>Longitudine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4169E1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Verdana" w:eastAsia="Times New Roman" w:hAnsi="Verdana" w:cs="Times New Roman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proofErr w:type="spellStart"/>
                                          <w:r w:rsidRPr="000C00D1">
                                            <w:rPr>
                                              <w:rFonts w:ascii="Verdana" w:eastAsia="Times New Roman" w:hAnsi="Verdana" w:cs="Times New Roman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  <w:t>Kilometraj</w:t>
                                          </w:r>
                                          <w:proofErr w:type="spellEnd"/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  <w:right w:val="single" w:sz="8" w:space="0" w:color="C0C0C0"/>
                                          </w:tcBorders>
                                          <w:shd w:val="clear" w:color="auto" w:fill="auto"/>
                                          <w:tcMar>
                                            <w:top w:w="20" w:type="dxa"/>
                                            <w:left w:w="20" w:type="dxa"/>
                                            <w:bottom w:w="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25.06.2022 00:08:52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21" w:type="dxa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14m 33s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698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Strada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Petru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Aron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, Roman,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Neamt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, Romania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46° 55' 50,52"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26° 55' 12,09"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278130.72</w:t>
                                          </w: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  <w:right w:val="single" w:sz="8" w:space="0" w:color="C0C0C0"/>
                                          </w:tcBorders>
                                          <w:shd w:val="clear" w:color="auto" w:fill="auto"/>
                                          <w:tcMar>
                                            <w:top w:w="20" w:type="dxa"/>
                                            <w:left w:w="20" w:type="dxa"/>
                                            <w:bottom w:w="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25.06.2022 02:59:27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21" w:type="dxa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02h 18m 01s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698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Dc,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Stefanesti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Botosani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, Romania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47° 47' 34,92"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27° 12' 25,26"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278294.61</w:t>
                                          </w: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  <w:right w:val="single" w:sz="8" w:space="0" w:color="C0C0C0"/>
                                          </w:tcBorders>
                                          <w:shd w:val="clear" w:color="auto" w:fill="auto"/>
                                          <w:tcMar>
                                            <w:top w:w="20" w:type="dxa"/>
                                            <w:left w:w="20" w:type="dxa"/>
                                            <w:bottom w:w="0" w:type="dxa"/>
                                            <w:right w:w="0" w:type="dxa"/>
                                          </w:tcMar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25.06.2022 05:20:53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21" w:type="dxa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00s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698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Dc,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Stefanesti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Botosani</w:t>
                                          </w:r>
                                          <w:proofErr w:type="spellEnd"/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, Romania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47° 47' 39,35"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27° 12' 31,66"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6"/>
                                              <w:szCs w:val="16"/>
                                            </w:rPr>
                                            <w:t>278294.84</w:t>
                                          </w: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360" w:type="dxa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  <w:right w:val="single" w:sz="8" w:space="0" w:color="C0C0C0"/>
                                          </w:tcBorders>
                                          <w:shd w:val="clear" w:color="auto" w:fill="191970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191970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  <w:t>Total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8406" w:type="dxa"/>
                                          <w:gridSpan w:val="2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191970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textAlignment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6"/>
                                              <w:szCs w:val="16"/>
                                            </w:rPr>
                                            <w:t>02h 32m 34s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191970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191970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191970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36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21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6985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nil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  <w:tr w:rsidR="000C00D1" w:rsidRPr="000C00D1">
                                      <w:trPr>
                                        <w:trHeight w:val="360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360" w:type="dxa"/>
                                          <w:tcBorders>
                                            <w:top w:val="single" w:sz="8" w:space="0" w:color="C0C0C0"/>
                                            <w:left w:val="single" w:sz="8" w:space="0" w:color="C0C0C0"/>
                                            <w:bottom w:val="single" w:sz="8" w:space="0" w:color="C0C0C0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835" w:type="dxa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textAlignment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8"/>
                                              <w:szCs w:val="18"/>
                                            </w:rPr>
                                            <w:t>Total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8406" w:type="dxa"/>
                                          <w:gridSpan w:val="2"/>
                                          <w:tcBorders>
                                            <w:top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textAlignment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8"/>
                                              <w:szCs w:val="18"/>
                                            </w:rPr>
                                            <w:t>02h 32m 34s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40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461" w:type="dxa"/>
                                          <w:tcBorders>
                                            <w:top w:val="single" w:sz="8" w:space="0" w:color="D3D3D3"/>
                                            <w:left w:val="single" w:sz="8" w:space="0" w:color="D3D3D3"/>
                                            <w:bottom w:val="single" w:sz="8" w:space="0" w:color="D3D3D3"/>
                                            <w:right w:val="single" w:sz="8" w:space="0" w:color="D3D3D3"/>
                                          </w:tcBorders>
                                          <w:shd w:val="clear" w:color="auto" w:fill="auto"/>
                                          <w:tcMar>
                                            <w:top w:w="40" w:type="dxa"/>
                                            <w:left w:w="40" w:type="dxa"/>
                                            <w:bottom w:w="40" w:type="dxa"/>
                                            <w:right w:w="4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0C00D1" w:rsidRPr="000C00D1" w:rsidRDefault="000C00D1" w:rsidP="000C00D1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</w:pPr>
                                          <w:r w:rsidRPr="000C00D1">
                                            <w:rPr>
                                              <w:rFonts w:ascii="Times New Roman" w:eastAsia="Times New Roman" w:hAnsi="Times New Roman" w:cs="Times New Roman"/>
                                              <w:sz w:val="2"/>
                                              <w:szCs w:val="2"/>
                                            </w:rPr>
                                            <w:t> 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o-RO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C00D1" w:rsidRPr="000C00D1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"/>
                          <w:gridCol w:w="76"/>
                          <w:gridCol w:w="3810"/>
                          <w:gridCol w:w="5660"/>
                          <w:gridCol w:w="9552"/>
                        </w:tblGrid>
                        <w:tr w:rsidR="000C00D1" w:rsidRPr="000C00D1" w:rsidTr="000C00D1">
                          <w:trPr>
                            <w:trHeight w:val="60"/>
                          </w:trPr>
                          <w:tc>
                            <w:tcPr>
                              <w:tcW w:w="6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6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104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6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5315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6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7897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6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12982" w:type="dxa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6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  <w:tr w:rsidR="000C00D1" w:rsidRPr="000C00D1" w:rsidTr="000C00D1">
                          <w:trPr>
                            <w:trHeight w:val="40"/>
                          </w:trPr>
                          <w:tc>
                            <w:tcPr>
                              <w:tcW w:w="6" w:type="dxa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Merge w:val="restart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880"/>
                              </w:tblGrid>
                              <w:tr w:rsidR="000C00D1" w:rsidRPr="000C00D1">
                                <w:trPr>
                                  <w:trHeight w:val="280"/>
                                  <w:tblCellSpacing w:w="0" w:type="dxa"/>
                                </w:trPr>
                                <w:tc>
                                  <w:tcPr>
                                    <w:tcW w:w="2880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cBorders>
                                    <w:shd w:val="clear" w:color="auto" w:fill="auto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  <w:hideMark/>
                                  </w:tcPr>
                                  <w:p w:rsidR="000C00D1" w:rsidRPr="000C00D1" w:rsidRDefault="000C00D1" w:rsidP="000C00D1">
                                    <w:pPr>
                                      <w:spacing w:after="0" w:line="240" w:lineRule="auto"/>
                                      <w:jc w:val="right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val="ro-RO"/>
                                      </w:rPr>
                                    </w:pPr>
                                    <w:r w:rsidRPr="000C00D1">
                                      <w:rPr>
                                        <w:rFonts w:ascii="Arial" w:eastAsia="Times New Roman" w:hAnsi="Arial" w:cs="Arial"/>
                                        <w:color w:val="000000"/>
                                        <w:sz w:val="16"/>
                                        <w:szCs w:val="16"/>
                                        <w:lang w:val="ro-RO"/>
                                      </w:rPr>
                                      <w:t>Generat la: 25.06.2022 06:00:09</w:t>
                                    </w:r>
                                  </w:p>
                                </w:tc>
                              </w:tr>
                            </w:tbl>
                            <w:p w:rsidR="000C00D1" w:rsidRPr="000C00D1" w:rsidRDefault="000C00D1" w:rsidP="000C00D1">
                              <w:pPr>
                                <w:spacing w:after="0" w:line="40" w:lineRule="atLeas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  <w:tr w:rsidR="000C00D1" w:rsidRPr="000C00D1" w:rsidTr="000C00D1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Merge/>
                              <w:vAlign w:val="center"/>
                              <w:hideMark/>
                            </w:tcPr>
                            <w:p w:rsidR="000C00D1" w:rsidRPr="000C00D1" w:rsidRDefault="000C00D1" w:rsidP="000C00D1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o-RO"/>
                                </w:rPr>
                              </w:pPr>
                            </w:p>
                          </w:tc>
                        </w:tr>
                      </w:tbl>
                      <w:p w:rsidR="000C00D1" w:rsidRPr="000C00D1" w:rsidRDefault="000C00D1" w:rsidP="000C00D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0C00D1" w:rsidRPr="000C00D1" w:rsidRDefault="000C00D1" w:rsidP="000C00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C00D1" w:rsidRPr="000C00D1" w:rsidRDefault="000C00D1" w:rsidP="000C00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C00D1" w:rsidRPr="000C00D1" w:rsidRDefault="000C00D1" w:rsidP="000C0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C00D1" w:rsidRPr="000C00D1" w:rsidRDefault="000C00D1" w:rsidP="000C0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50A01" w:rsidRDefault="00B50A01">
      <w:bookmarkStart w:id="0" w:name="_GoBack"/>
      <w:bookmarkEnd w:id="0"/>
    </w:p>
    <w:sectPr w:rsidR="00B50A01" w:rsidSect="000C00D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0D1"/>
    <w:rsid w:val="000C00D1"/>
    <w:rsid w:val="00B5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8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7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7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90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16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4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19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8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63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87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55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19519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5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695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54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427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40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50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73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023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64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59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3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76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36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8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74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54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53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31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94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7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92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93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74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366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2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37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93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35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441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83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6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346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29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control" Target="activeX/activeX8.xml"/><Relationship Id="rId26" Type="http://schemas.openxmlformats.org/officeDocument/2006/relationships/control" Target="activeX/activeX14.xml"/><Relationship Id="rId3" Type="http://schemas.openxmlformats.org/officeDocument/2006/relationships/settings" Target="settings.xml"/><Relationship Id="rId21" Type="http://schemas.openxmlformats.org/officeDocument/2006/relationships/control" Target="activeX/activeX10.xml"/><Relationship Id="rId34" Type="http://schemas.openxmlformats.org/officeDocument/2006/relationships/control" Target="activeX/activeX18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control" Target="activeX/activeX13.xml"/><Relationship Id="rId33" Type="http://schemas.openxmlformats.org/officeDocument/2006/relationships/hyperlink" Target="javascript:void(0)" TargetMode="External"/><Relationship Id="rId2" Type="http://schemas.microsoft.com/office/2007/relationships/stylesWithEffects" Target="stylesWithEffects.xml"/><Relationship Id="rId16" Type="http://schemas.openxmlformats.org/officeDocument/2006/relationships/control" Target="activeX/activeX7.xml"/><Relationship Id="rId20" Type="http://schemas.openxmlformats.org/officeDocument/2006/relationships/control" Target="activeX/activeX9.xml"/><Relationship Id="rId29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4.xml"/><Relationship Id="rId24" Type="http://schemas.openxmlformats.org/officeDocument/2006/relationships/image" Target="media/image8.wmf"/><Relationship Id="rId32" Type="http://schemas.openxmlformats.org/officeDocument/2006/relationships/hyperlink" Target="https://live.evogps.ro/web/reports/ReportViewer.aspx?report=/CentrackReports/STOP" TargetMode="External"/><Relationship Id="rId5" Type="http://schemas.openxmlformats.org/officeDocument/2006/relationships/image" Target="media/image1.wmf"/><Relationship Id="rId15" Type="http://schemas.openxmlformats.org/officeDocument/2006/relationships/control" Target="activeX/activeX6.xml"/><Relationship Id="rId23" Type="http://schemas.openxmlformats.org/officeDocument/2006/relationships/control" Target="activeX/activeX12.xml"/><Relationship Id="rId28" Type="http://schemas.openxmlformats.org/officeDocument/2006/relationships/control" Target="activeX/activeX16.xml"/><Relationship Id="rId36" Type="http://schemas.openxmlformats.org/officeDocument/2006/relationships/theme" Target="theme/theme1.xml"/><Relationship Id="rId10" Type="http://schemas.openxmlformats.org/officeDocument/2006/relationships/control" Target="activeX/activeX3.xml"/><Relationship Id="rId19" Type="http://schemas.openxmlformats.org/officeDocument/2006/relationships/image" Target="media/image7.wmf"/><Relationship Id="rId31" Type="http://schemas.openxmlformats.org/officeDocument/2006/relationships/hyperlink" Target="https://live.evogps.ro/web/reports/ReportViewer.aspx?report=/CentrackReports/STO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control" Target="activeX/activeX11.xml"/><Relationship Id="rId27" Type="http://schemas.openxmlformats.org/officeDocument/2006/relationships/control" Target="activeX/activeX15.xml"/><Relationship Id="rId30" Type="http://schemas.openxmlformats.org/officeDocument/2006/relationships/control" Target="activeX/activeX17.xm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CLUBUL ''MESAGERUL '' JOITA</dc:creator>
  <cp:lastModifiedBy>CLUBUL ''MESAGERUL '' JOITA</cp:lastModifiedBy>
  <cp:revision>1</cp:revision>
  <dcterms:created xsi:type="dcterms:W3CDTF">2022-06-25T03:00:00Z</dcterms:created>
  <dcterms:modified xsi:type="dcterms:W3CDTF">2022-06-25T03:01:00Z</dcterms:modified>
</cp:coreProperties>
</file>